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AF" w:rsidRPr="007625AF" w:rsidRDefault="007625AF" w:rsidP="007625AF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hyperlink r:id="rId4" w:history="1">
        <w:r w:rsidRPr="007625AF">
          <w:rPr>
            <w:rFonts w:ascii="Arial" w:eastAsia="Times New Roman" w:hAnsi="Arial" w:cs="Arial"/>
            <w:b/>
            <w:bCs/>
            <w:color w:val="1A0DAB"/>
            <w:sz w:val="27"/>
            <w:szCs w:val="27"/>
            <w:u w:val="single"/>
            <w:lang w:eastAsia="ru-RU"/>
          </w:rPr>
          <w:t>Федеральный закон от 21.11.2011 N 323-ФЗ (ред. от 28.12.2022) "Об основах охраны здоровья граждан в Российской Федерации" (с изм. и доп., вступ. в силу с 11.01.2023)</w:t>
        </w:r>
      </w:hyperlink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Глава 4. ПРАВА И ОБЯЗАННОСТИ ГРАЖДАН В СФЕРЕ</w:t>
      </w:r>
    </w:p>
    <w:p w:rsidR="007625AF" w:rsidRPr="007625AF" w:rsidRDefault="007625AF" w:rsidP="007625AF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ОХРАНЫ ЗДОРОВЬЯ</w:t>
      </w:r>
    </w:p>
    <w:bookmarkEnd w:id="0"/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18. Право на охрану здоровья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19. Право на медицинскую помощь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 </w:t>
      </w:r>
      <w:hyperlink r:id="rId5" w:anchor="dst10006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программой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оказания медицинской помощи иностранным гражданам определяется Правительством Российской Федерации.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имеет право на: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 </w:t>
      </w:r>
      <w:hyperlink r:id="rId7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требованиям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7625AF" w:rsidRPr="007625AF" w:rsidRDefault="007625AF" w:rsidP="007625AF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7625AF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Что вправе предпринять пациент при некачественном оказании ему медицинских услуг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 </w:t>
      </w:r>
      <w:hyperlink r:id="rId8" w:anchor="dst10000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защиты своих прав;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</w:t>
      </w: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 </w:t>
      </w:r>
      <w:hyperlink r:id="rId9" w:anchor="dst10000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законный представитель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отношении: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не достигшего возраста, установленного </w:t>
      </w:r>
      <w:hyperlink r:id="rId10" w:anchor="dst10049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5 статьи 47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anchor="dst100551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54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12" w:anchor="dst100157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625AF" w:rsidRPr="007625AF" w:rsidRDefault="007625AF" w:rsidP="007625AF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7625AF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Каковы порядок и последствия отказа от прививки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Гражданин, один из родителей или иной законный представитель лица, указанного в </w:t>
      </w:r>
      <w:hyperlink r:id="rId13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4" w:anchor="dst100263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9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статьи. Законный представитель лица, признанного в установленном законом </w:t>
      </w:r>
      <w:hyperlink r:id="rId15" w:anchor="dst10016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6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отказе одного из родителей или иного законного представителя лица, указанного в </w:t>
      </w:r>
      <w:hyperlink r:id="rId17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либо законного представителя лица, признанного в установленном законом </w:t>
      </w:r>
      <w:hyperlink r:id="rId1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Лица, указанные в </w:t>
      </w:r>
      <w:hyperlink r:id="rId19" w:anchor="dst100253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частях 1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21" w:anchor="dst10000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устанавливаемый уполномоченным федеральным органом исполнительной власти.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</w:t>
      </w: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22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 </w:t>
      </w:r>
      <w:hyperlink r:id="rId23" w:anchor="dst100107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31 июля 2020 года N 258-ФЗ "Об экспериментальных правовых режимах в сфере цифровых инноваций в Российской Федерации".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2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5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информированного добровольного согласия на медицинское вмешательство и </w:t>
      </w:r>
      <w:hyperlink r:id="rId2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7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статьи);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страдающих </w:t>
      </w:r>
      <w:hyperlink r:id="rId28" w:anchor="dst10002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заболеваниями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 </w:t>
      </w:r>
      <w:hyperlink r:id="rId29" w:anchor="dst10000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принимается: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случаях, указанных в </w:t>
      </w:r>
      <w:hyperlink r:id="rId30" w:anchor="dst10026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1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1" w:anchor="dst100265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 части 9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2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настоящей </w:t>
      </w: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указанных в </w:t>
      </w:r>
      <w:hyperlink r:id="rId33" w:anchor="dst10026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3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anchor="dst100267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 части 9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 судом в случаях и в порядке, которые установлены </w:t>
      </w:r>
      <w:hyperlink r:id="rId35" w:anchor="dst10005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случае, указанном в </w:t>
      </w:r>
      <w:hyperlink r:id="rId36" w:anchor="dst40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6 части 9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37" w:anchor="dst10025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и в отношении которого проведено медицинское вмешательство.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 </w:t>
      </w:r>
      <w:hyperlink r:id="rId38" w:anchor="dst100493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 </w:t>
      </w:r>
      <w:hyperlink r:id="rId39" w:anchor="dst10116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54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21. Выбор врача и медицинской организации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оказании гражданину медицинской помощи в рамках </w:t>
      </w:r>
      <w:hyperlink r:id="rId40" w:anchor="dst10006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программы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41" w:anchor="dst10000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42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Особенности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43" w:anchor="dst10000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4" w:anchor="dst100275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с учетом </w:t>
      </w:r>
      <w:hyperlink r:id="rId45" w:anchor="dst100003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порядков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оказания медицинской помощи.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оказании гражданину медицинской помощи в рамках </w:t>
      </w:r>
      <w:hyperlink r:id="rId46" w:anchor="dst10006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программы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47" w:anchor="dst10000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уполномоченным федеральным органом исполнительной власти.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 </w:t>
      </w:r>
      <w:hyperlink r:id="rId48" w:anchor="dst10029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25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а также с учетом особенностей, установленных Федеральным </w:t>
      </w:r>
      <w:hyperlink r:id="rId49" w:anchor="dst10088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марта 1998 года N 53-ФЗ "О воинской обязанности и военной службе".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 </w:t>
      </w:r>
      <w:hyperlink r:id="rId50" w:anchor="dst100305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26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22. Информация о состоянии здоровья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51" w:anchor="dst100551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 статьи 54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Федерального закона, и граждан, </w:t>
      </w: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признанных в установленном законом </w:t>
      </w:r>
      <w:hyperlink r:id="rId52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недееспособными, информация о состоянии здоровья предоставляется их законным представителям. В отношении лиц, достигших возраста, установленного </w:t>
      </w:r>
      <w:hyperlink r:id="rId53" w:anchor="dst100551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54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7625AF" w:rsidRPr="007625AF" w:rsidRDefault="007625AF" w:rsidP="007625AF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7625AF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Как пациенту получить доступ к медицинской документации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Пациент либо его </w:t>
      </w:r>
      <w:hyperlink r:id="rId54" w:anchor="dst10000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законный представитель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5" w:anchor="dst100011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7625AF" w:rsidRPr="007625AF" w:rsidRDefault="007625AF" w:rsidP="007625AF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7625AF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Допустим ли отказ в выдаче амбулаторной карты или выписки из нее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 </w:t>
      </w:r>
      <w:hyperlink r:id="rId56" w:anchor="dst100009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23. Информация о факторах, влияющих на здоровье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57" w:anchor="dst100013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Российской Федерации.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lastRenderedPageBreak/>
        <w:t>Статья 24. Права работников, занятых на отдельных видах работ, на охрану здоровья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5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работники, занятые на отдельных видах работ, проходят обязательные </w:t>
      </w:r>
      <w:hyperlink r:id="rId59" w:anchor="dst100480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медицинские осмотры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60" w:anchor="dst100020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61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7625AF" w:rsidRPr="007625AF" w:rsidRDefault="007625AF" w:rsidP="007625AF">
      <w:pPr>
        <w:shd w:val="clear" w:color="auto" w:fill="FDFDFD"/>
        <w:spacing w:after="0" w:line="240" w:lineRule="auto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7625AF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Как предоставить выходной день для прохождения работником диспансеризации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62" w:anchor="dst10060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61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Федерального закона, и имеют право на получение полной информации о медицинских противопоказаниях для прохождения </w:t>
      </w: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 </w:t>
      </w:r>
      <w:hyperlink r:id="rId63" w:anchor="dst337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предусмотрена военная служба или приравненная к ней служба.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6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65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особенности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 </w:t>
      </w:r>
      <w:hyperlink r:id="rId66" w:anchor="dst10001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военном учебном центре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 </w:t>
      </w:r>
      <w:hyperlink r:id="rId67" w:anchor="dst10006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программы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Беременные женщины, женщины во время родов и в послеродовой период из числа лиц, указанных в </w:t>
      </w:r>
      <w:hyperlink r:id="rId68" w:anchor="dst10030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69" w:anchor="dst10000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70" w:anchor="dst100308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 </w:t>
      </w:r>
      <w:hyperlink r:id="rId71" w:anchor="dst10030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не допускаются.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72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73" w:anchor="dst100306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27. Обязанности граждан в сфере охраны здоровья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74" w:anchor="dst100024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заболеваниями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окружающих, в случаях, предусмотренных </w:t>
      </w:r>
      <w:hyperlink r:id="rId75" w:history="1">
        <w:r w:rsidRPr="007625A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625AF" w:rsidRPr="007625AF" w:rsidRDefault="007625AF" w:rsidP="007625A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7625A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28. Общественные объединения по защите прав граждан в сфере охраны здоровья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7625AF" w:rsidRPr="007625AF" w:rsidRDefault="007625AF" w:rsidP="0076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744647" w:rsidRDefault="00744647"/>
    <w:sectPr w:rsidR="0074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FC"/>
    <w:rsid w:val="005D75FC"/>
    <w:rsid w:val="00744647"/>
    <w:rsid w:val="007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5C29-8A1D-4135-AD03-395A79B8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5AF"/>
    <w:rPr>
      <w:color w:val="0000FF"/>
      <w:u w:val="single"/>
    </w:rPr>
  </w:style>
  <w:style w:type="paragraph" w:customStyle="1" w:styleId="no-indent">
    <w:name w:val="no-indent"/>
    <w:basedOn w:val="a"/>
    <w:rsid w:val="007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733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76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36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1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88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44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9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84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27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441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121895/0b1cadf39ebeb0f1fed2ef0b8ebab5973197d7f1/" TargetMode="External"/><Relationship Id="rId21" Type="http://schemas.openxmlformats.org/officeDocument/2006/relationships/hyperlink" Target="https://www.consultant.ru/document/cons_doc_LAW_129546/dc2da79e2d7d45d0b8916105e123603309bd3b55/" TargetMode="External"/><Relationship Id="rId42" Type="http://schemas.openxmlformats.org/officeDocument/2006/relationships/hyperlink" Target="https://www.consultant.ru/document/cons_doc_LAW_133322/" TargetMode="External"/><Relationship Id="rId47" Type="http://schemas.openxmlformats.org/officeDocument/2006/relationships/hyperlink" Target="https://www.consultant.ru/document/cons_doc_LAW_143633/9142e285302f63b0e24933168d39dc32f4add6d2/" TargetMode="External"/><Relationship Id="rId63" Type="http://schemas.openxmlformats.org/officeDocument/2006/relationships/hyperlink" Target="https://www.consultant.ru/document/cons_doc_LAW_422432/3df6b35547c68d2ca9bb487b11e0f6be5818171a/" TargetMode="External"/><Relationship Id="rId68" Type="http://schemas.openxmlformats.org/officeDocument/2006/relationships/hyperlink" Target="https://www.consultant.ru/document/cons_doc_LAW_422327/f579aa9d9ac72dd37896027259694b1b82964f54/" TargetMode="External"/><Relationship Id="rId16" Type="http://schemas.openxmlformats.org/officeDocument/2006/relationships/hyperlink" Target="https://www.consultant.ru/document/cons_doc_LAW_422327/0b1cadf39ebeb0f1fed2ef0b8ebab5973197d7f1/" TargetMode="External"/><Relationship Id="rId11" Type="http://schemas.openxmlformats.org/officeDocument/2006/relationships/hyperlink" Target="https://www.consultant.ru/document/cons_doc_LAW_422327/a8398529a12cd9bf03edcf0f783bbf7c58d5c7cd/" TargetMode="External"/><Relationship Id="rId24" Type="http://schemas.openxmlformats.org/officeDocument/2006/relationships/hyperlink" Target="https://www.consultant.ru/document/cons_doc_LAW_121895/0b1cadf39ebeb0f1fed2ef0b8ebab5973197d7f1/" TargetMode="External"/><Relationship Id="rId32" Type="http://schemas.openxmlformats.org/officeDocument/2006/relationships/hyperlink" Target="https://www.consultant.ru/document/cons_doc_LAW_422327/0b1cadf39ebeb0f1fed2ef0b8ebab5973197d7f1/" TargetMode="External"/><Relationship Id="rId37" Type="http://schemas.openxmlformats.org/officeDocument/2006/relationships/hyperlink" Target="https://www.consultant.ru/document/cons_doc_LAW_422327/0b1cadf39ebeb0f1fed2ef0b8ebab5973197d7f1/" TargetMode="External"/><Relationship Id="rId40" Type="http://schemas.openxmlformats.org/officeDocument/2006/relationships/hyperlink" Target="https://www.consultant.ru/document/cons_doc_LAW_141711/ed061ebeff9beb04c0d94a210aa7554daf70f1b7/" TargetMode="External"/><Relationship Id="rId45" Type="http://schemas.openxmlformats.org/officeDocument/2006/relationships/hyperlink" Target="https://www.consultant.ru/document/cons_doc_LAW_141711/a561c729a5c41cc7f478b665c356e27638a45269/" TargetMode="External"/><Relationship Id="rId53" Type="http://schemas.openxmlformats.org/officeDocument/2006/relationships/hyperlink" Target="https://www.consultant.ru/document/cons_doc_LAW_422327/a8398529a12cd9bf03edcf0f783bbf7c58d5c7cd/" TargetMode="External"/><Relationship Id="rId58" Type="http://schemas.openxmlformats.org/officeDocument/2006/relationships/hyperlink" Target="https://www.consultant.ru/document/cons_doc_LAW_121895/64a63b995778565f24e0e4325614908984779e42/" TargetMode="External"/><Relationship Id="rId66" Type="http://schemas.openxmlformats.org/officeDocument/2006/relationships/hyperlink" Target="https://www.consultant.ru/document/cons_doc_LAW_359482/c1fbbc26b8d97733c467e4e4d045584a37da68c7/" TargetMode="External"/><Relationship Id="rId74" Type="http://schemas.openxmlformats.org/officeDocument/2006/relationships/hyperlink" Target="https://www.consultant.ru/document/cons_doc_LAW_344438/d9298c9ea6e3b00db7f4ccc8383d98e3589f5684/" TargetMode="External"/><Relationship Id="rId5" Type="http://schemas.openxmlformats.org/officeDocument/2006/relationships/hyperlink" Target="https://www.consultant.ru/document/cons_doc_LAW_141711/ed061ebeff9beb04c0d94a210aa7554daf70f1b7/" TargetMode="External"/><Relationship Id="rId61" Type="http://schemas.openxmlformats.org/officeDocument/2006/relationships/hyperlink" Target="https://www.consultant.ru/document/cons_doc_LAW_121895/64a63b995778565f24e0e4325614908984779e42/" TargetMode="External"/><Relationship Id="rId19" Type="http://schemas.openxmlformats.org/officeDocument/2006/relationships/hyperlink" Target="https://www.consultant.ru/document/cons_doc_LAW_422327/0b1cadf39ebeb0f1fed2ef0b8ebab5973197d7f1/" TargetMode="External"/><Relationship Id="rId14" Type="http://schemas.openxmlformats.org/officeDocument/2006/relationships/hyperlink" Target="https://www.consultant.ru/document/cons_doc_LAW_422327/0b1cadf39ebeb0f1fed2ef0b8ebab5973197d7f1/" TargetMode="External"/><Relationship Id="rId22" Type="http://schemas.openxmlformats.org/officeDocument/2006/relationships/hyperlink" Target="https://www.consultant.ru/document/cons_doc_LAW_422327/0b1cadf39ebeb0f1fed2ef0b8ebab5973197d7f1/" TargetMode="External"/><Relationship Id="rId27" Type="http://schemas.openxmlformats.org/officeDocument/2006/relationships/hyperlink" Target="https://www.consultant.ru/document/cons_doc_LAW_422327/0b1cadf39ebeb0f1fed2ef0b8ebab5973197d7f1/" TargetMode="External"/><Relationship Id="rId30" Type="http://schemas.openxmlformats.org/officeDocument/2006/relationships/hyperlink" Target="https://www.consultant.ru/document/cons_doc_LAW_422327/0b1cadf39ebeb0f1fed2ef0b8ebab5973197d7f1/" TargetMode="External"/><Relationship Id="rId35" Type="http://schemas.openxmlformats.org/officeDocument/2006/relationships/hyperlink" Target="https://www.consultant.ru/document/cons_doc_LAW_405625/c65275dc4760188e57641217c4ec401c31d72cf3/" TargetMode="External"/><Relationship Id="rId43" Type="http://schemas.openxmlformats.org/officeDocument/2006/relationships/hyperlink" Target="https://www.consultant.ru/document/cons_doc_LAW_377465/16f7bfe5dc01dd148f2c754ae9b9e5e85818e220/" TargetMode="External"/><Relationship Id="rId48" Type="http://schemas.openxmlformats.org/officeDocument/2006/relationships/hyperlink" Target="https://www.consultant.ru/document/cons_doc_LAW_422327/149f482be23117174bc8778f8a03379ec061eeff/" TargetMode="External"/><Relationship Id="rId56" Type="http://schemas.openxmlformats.org/officeDocument/2006/relationships/hyperlink" Target="https://www.consultant.ru/document/cons_doc_LAW_362973/1512aed6eb9d5944a774c2f0ee4dcac23c85e9ae/" TargetMode="External"/><Relationship Id="rId64" Type="http://schemas.openxmlformats.org/officeDocument/2006/relationships/hyperlink" Target="https://www.consultant.ru/document/cons_doc_LAW_121895/149f482be23117174bc8778f8a03379ec061eeff/" TargetMode="External"/><Relationship Id="rId69" Type="http://schemas.openxmlformats.org/officeDocument/2006/relationships/hyperlink" Target="https://www.consultant.ru/document/cons_doc_LAW_140597/45ba77d1451aeb11a71165d4784184f6422aaef0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consultant.ru/document/cons_doc_LAW_99661/dc0b9959ca27fba1add9a97f0ae4a81af29efc9d/" TargetMode="External"/><Relationship Id="rId51" Type="http://schemas.openxmlformats.org/officeDocument/2006/relationships/hyperlink" Target="https://www.consultant.ru/document/cons_doc_LAW_422327/a8398529a12cd9bf03edcf0f783bbf7c58d5c7cd/" TargetMode="External"/><Relationship Id="rId72" Type="http://schemas.openxmlformats.org/officeDocument/2006/relationships/hyperlink" Target="https://www.consultant.ru/document/cons_doc_LAW_121895/f579aa9d9ac72dd37896027259694b1b82964f5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18167/ef2eb38b07a27524179e9c378799b640425d16c3/" TargetMode="External"/><Relationship Id="rId17" Type="http://schemas.openxmlformats.org/officeDocument/2006/relationships/hyperlink" Target="https://www.consultant.ru/document/cons_doc_LAW_422327/0b1cadf39ebeb0f1fed2ef0b8ebab5973197d7f1/" TargetMode="External"/><Relationship Id="rId25" Type="http://schemas.openxmlformats.org/officeDocument/2006/relationships/hyperlink" Target="https://www.consultant.ru/document/cons_doc_LAW_121895/0b1cadf39ebeb0f1fed2ef0b8ebab5973197d7f1/" TargetMode="External"/><Relationship Id="rId33" Type="http://schemas.openxmlformats.org/officeDocument/2006/relationships/hyperlink" Target="https://www.consultant.ru/document/cons_doc_LAW_422327/0b1cadf39ebeb0f1fed2ef0b8ebab5973197d7f1/" TargetMode="External"/><Relationship Id="rId38" Type="http://schemas.openxmlformats.org/officeDocument/2006/relationships/hyperlink" Target="https://www.consultant.ru/document/cons_doc_LAW_436387/b963255e6a9dd06510f473d59a4e0ddc1e936d8b/" TargetMode="External"/><Relationship Id="rId46" Type="http://schemas.openxmlformats.org/officeDocument/2006/relationships/hyperlink" Target="https://www.consultant.ru/document/cons_doc_LAW_141711/ed061ebeff9beb04c0d94a210aa7554daf70f1b7/" TargetMode="External"/><Relationship Id="rId59" Type="http://schemas.openxmlformats.org/officeDocument/2006/relationships/hyperlink" Target="https://www.consultant.ru/document/cons_doc_LAW_422327/03764148a1ec0889d20135a4580f8aa76bbf364b/" TargetMode="External"/><Relationship Id="rId67" Type="http://schemas.openxmlformats.org/officeDocument/2006/relationships/hyperlink" Target="https://www.consultant.ru/document/cons_doc_LAW_141711/ed061ebeff9beb04c0d94a210aa7554daf70f1b7/" TargetMode="External"/><Relationship Id="rId20" Type="http://schemas.openxmlformats.org/officeDocument/2006/relationships/hyperlink" Target="https://www.consultant.ru/document/cons_doc_LAW_422327/0b1cadf39ebeb0f1fed2ef0b8ebab5973197d7f1/" TargetMode="External"/><Relationship Id="rId41" Type="http://schemas.openxmlformats.org/officeDocument/2006/relationships/hyperlink" Target="https://www.consultant.ru/document/cons_doc_LAW_130221/94b1316b09ca2e499b06757db56fcc53d2a530fc/" TargetMode="External"/><Relationship Id="rId54" Type="http://schemas.openxmlformats.org/officeDocument/2006/relationships/hyperlink" Target="https://www.consultant.ru/document/cons_doc_LAW_99661/dc0b9959ca27fba1add9a97f0ae4a81af29efc9d/" TargetMode="External"/><Relationship Id="rId62" Type="http://schemas.openxmlformats.org/officeDocument/2006/relationships/hyperlink" Target="https://www.consultant.ru/document/cons_doc_LAW_422327/937db72d28aba03269c205676e7ee4af88c586d5/" TargetMode="External"/><Relationship Id="rId70" Type="http://schemas.openxmlformats.org/officeDocument/2006/relationships/hyperlink" Target="https://www.consultant.ru/document/cons_doc_LAW_422327/f579aa9d9ac72dd37896027259694b1b82964f54/" TargetMode="External"/><Relationship Id="rId75" Type="http://schemas.openxmlformats.org/officeDocument/2006/relationships/hyperlink" Target="https://www.consultant.ru/document/cons_doc_LAW_121895/1abc990dfeaa52e7e4915c4782380c16cea341c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21895/2912a75fd9253758c03a8c9069299a513b58b620/" TargetMode="External"/><Relationship Id="rId15" Type="http://schemas.openxmlformats.org/officeDocument/2006/relationships/hyperlink" Target="https://www.consultant.ru/document/cons_doc_LAW_418167/97405e31b8cb1f1e528d52e98e8e60a7a2da9dea/" TargetMode="External"/><Relationship Id="rId23" Type="http://schemas.openxmlformats.org/officeDocument/2006/relationships/hyperlink" Target="https://www.consultant.ru/document/cons_doc_LAW_389188/dfca01cd4379ca923fbb39ff1b9ce89907fd8b8a/" TargetMode="External"/><Relationship Id="rId28" Type="http://schemas.openxmlformats.org/officeDocument/2006/relationships/hyperlink" Target="https://www.consultant.ru/document/cons_doc_LAW_344438/d9298c9ea6e3b00db7f4ccc8383d98e3589f5684/" TargetMode="External"/><Relationship Id="rId36" Type="http://schemas.openxmlformats.org/officeDocument/2006/relationships/hyperlink" Target="https://www.consultant.ru/document/cons_doc_LAW_422327/0b1cadf39ebeb0f1fed2ef0b8ebab5973197d7f1/" TargetMode="External"/><Relationship Id="rId49" Type="http://schemas.openxmlformats.org/officeDocument/2006/relationships/hyperlink" Target="https://www.consultant.ru/document/cons_doc_LAW_422432/3e12acf8de3cdba9bcd69f25fe5e85c605ebb74f/" TargetMode="External"/><Relationship Id="rId57" Type="http://schemas.openxmlformats.org/officeDocument/2006/relationships/hyperlink" Target="https://www.consultant.ru/document/cons_doc_LAW_25286/448d71693aab855295fb759273cc680f9b011986/" TargetMode="External"/><Relationship Id="rId10" Type="http://schemas.openxmlformats.org/officeDocument/2006/relationships/hyperlink" Target="https://www.consultant.ru/document/cons_doc_LAW_422327/34050d0e38bdacc8a1fc52c8ef256a3ff2723b04/" TargetMode="External"/><Relationship Id="rId31" Type="http://schemas.openxmlformats.org/officeDocument/2006/relationships/hyperlink" Target="https://www.consultant.ru/document/cons_doc_LAW_422327/0b1cadf39ebeb0f1fed2ef0b8ebab5973197d7f1/" TargetMode="External"/><Relationship Id="rId44" Type="http://schemas.openxmlformats.org/officeDocument/2006/relationships/hyperlink" Target="https://www.consultant.ru/document/cons_doc_LAW_422327/a43087b378421d19765ff28cd0f0b5c3906d6a4b/" TargetMode="External"/><Relationship Id="rId52" Type="http://schemas.openxmlformats.org/officeDocument/2006/relationships/hyperlink" Target="https://www.consultant.ru/document/cons_doc_LAW_121895/d2872d82b3b26ca307971f590ce02dd37f71cafc/" TargetMode="External"/><Relationship Id="rId60" Type="http://schemas.openxmlformats.org/officeDocument/2006/relationships/hyperlink" Target="https://www.consultant.ru/document/cons_doc_LAW_375352/1f219c7dcfd194dd63480c39da84878491bcf540/" TargetMode="External"/><Relationship Id="rId65" Type="http://schemas.openxmlformats.org/officeDocument/2006/relationships/hyperlink" Target="https://www.consultant.ru/document/cons_doc_LAW_121895/149f482be23117174bc8778f8a03379ec061eeff/" TargetMode="External"/><Relationship Id="rId73" Type="http://schemas.openxmlformats.org/officeDocument/2006/relationships/hyperlink" Target="https://www.consultant.ru/document/cons_doc_LAW_422327/f579aa9d9ac72dd37896027259694b1b82964f54/" TargetMode="External"/><Relationship Id="rId4" Type="http://schemas.openxmlformats.org/officeDocument/2006/relationships/hyperlink" Target="https://www.consultant.ru/document/cons_doc_LAW_121895/" TargetMode="External"/><Relationship Id="rId9" Type="http://schemas.openxmlformats.org/officeDocument/2006/relationships/hyperlink" Target="https://www.consultant.ru/document/cons_doc_LAW_99661/dc0b9959ca27fba1add9a97f0ae4a81af29efc9d/" TargetMode="External"/><Relationship Id="rId13" Type="http://schemas.openxmlformats.org/officeDocument/2006/relationships/hyperlink" Target="https://www.consultant.ru/document/cons_doc_LAW_422327/0b1cadf39ebeb0f1fed2ef0b8ebab5973197d7f1/" TargetMode="External"/><Relationship Id="rId18" Type="http://schemas.openxmlformats.org/officeDocument/2006/relationships/hyperlink" Target="https://www.consultant.ru/document/cons_doc_LAW_121895/0b1cadf39ebeb0f1fed2ef0b8ebab5973197d7f1/" TargetMode="External"/><Relationship Id="rId39" Type="http://schemas.openxmlformats.org/officeDocument/2006/relationships/hyperlink" Target="https://www.consultant.ru/document/cons_doc_LAW_422327/a8398529a12cd9bf03edcf0f783bbf7c58d5c7cd/" TargetMode="External"/><Relationship Id="rId34" Type="http://schemas.openxmlformats.org/officeDocument/2006/relationships/hyperlink" Target="https://www.consultant.ru/document/cons_doc_LAW_422327/0b1cadf39ebeb0f1fed2ef0b8ebab5973197d7f1/" TargetMode="External"/><Relationship Id="rId50" Type="http://schemas.openxmlformats.org/officeDocument/2006/relationships/hyperlink" Target="https://www.consultant.ru/document/cons_doc_LAW_422327/f579aa9d9ac72dd37896027259694b1b82964f54/" TargetMode="External"/><Relationship Id="rId55" Type="http://schemas.openxmlformats.org/officeDocument/2006/relationships/hyperlink" Target="https://www.consultant.ru/document/cons_doc_LAW_401342/007e7072bd2d93ac0a7a181a7a45dc47b30fadbf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consultant.ru/document/cons_doc_LAW_159501/" TargetMode="External"/><Relationship Id="rId71" Type="http://schemas.openxmlformats.org/officeDocument/2006/relationships/hyperlink" Target="https://www.consultant.ru/document/cons_doc_LAW_422327/f579aa9d9ac72dd37896027259694b1b82964f5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6140</Words>
  <Characters>35000</Characters>
  <Application>Microsoft Office Word</Application>
  <DocSecurity>0</DocSecurity>
  <Lines>291</Lines>
  <Paragraphs>82</Paragraphs>
  <ScaleCrop>false</ScaleCrop>
  <Company/>
  <LinksUpToDate>false</LinksUpToDate>
  <CharactersWithSpaces>41058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2023-01-13T05:04:00Z</dcterms:created>
  <dcterms:modified xsi:type="dcterms:W3CDTF">2023-01-13T05:10:00Z</dcterms:modified>
</cp:coreProperties>
</file>